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1B2352" w14:textId="4D9AA70E" w:rsidR="00FD6252" w:rsidRDefault="00F10D8F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52"/>
          <w:szCs w:val="52"/>
        </w:rPr>
      </w:pPr>
      <w:r w:rsidRPr="00F10D8F">
        <w:rPr>
          <w:rFonts w:ascii="Arial Narrow" w:hAnsi="Arial Narrow"/>
          <w:color w:val="365F91" w:themeColor="accent1" w:themeShade="BF"/>
          <w:sz w:val="52"/>
          <w:szCs w:val="52"/>
        </w:rPr>
        <w:t xml:space="preserve">5 gennaio: </w:t>
      </w:r>
      <w:r w:rsidR="003D47F1">
        <w:rPr>
          <w:rFonts w:ascii="Arial Narrow" w:hAnsi="Arial Narrow"/>
          <w:color w:val="365F91" w:themeColor="accent1" w:themeShade="BF"/>
          <w:sz w:val="52"/>
          <w:szCs w:val="52"/>
        </w:rPr>
        <w:t>oggi partono in Umbria</w:t>
      </w:r>
      <w:r w:rsidRPr="00F10D8F">
        <w:rPr>
          <w:rFonts w:ascii="Arial Narrow" w:hAnsi="Arial Narrow"/>
          <w:color w:val="365F91" w:themeColor="accent1" w:themeShade="BF"/>
          <w:sz w:val="52"/>
          <w:szCs w:val="52"/>
        </w:rPr>
        <w:t xml:space="preserve"> i saldi invernali</w:t>
      </w:r>
    </w:p>
    <w:p w14:paraId="53610C0A" w14:textId="6C0F88EE" w:rsidR="003D47F1" w:rsidRDefault="003D47F1" w:rsidP="004E455D">
      <w:pPr>
        <w:spacing w:before="372" w:line="276" w:lineRule="auto"/>
        <w:ind w:right="707"/>
        <w:rPr>
          <w:rFonts w:ascii="Arial Narrow" w:hAnsi="Arial Narrow"/>
          <w:color w:val="365F91" w:themeColor="accent1" w:themeShade="BF"/>
          <w:sz w:val="28"/>
          <w:szCs w:val="28"/>
        </w:rPr>
      </w:pPr>
      <w:r>
        <w:rPr>
          <w:rFonts w:ascii="Arial Narrow" w:hAnsi="Arial Narrow"/>
          <w:color w:val="365F91" w:themeColor="accent1" w:themeShade="BF"/>
          <w:sz w:val="28"/>
          <w:szCs w:val="28"/>
        </w:rPr>
        <w:t>I dati Confcommercio: b</w:t>
      </w:r>
      <w:r w:rsidRPr="003D47F1">
        <w:rPr>
          <w:rFonts w:ascii="Arial Narrow" w:hAnsi="Arial Narrow"/>
          <w:color w:val="365F91" w:themeColor="accent1" w:themeShade="BF"/>
          <w:sz w:val="28"/>
          <w:szCs w:val="28"/>
        </w:rPr>
        <w:t xml:space="preserve">udget complessivo fino a 275 euro a famiglia; abbigliamento e calzature gli articoli più ricercati, in crescita articoli sportivi (+7,7%) e accessori (+5,8%). </w:t>
      </w:r>
    </w:p>
    <w:p w14:paraId="390A228C" w14:textId="77777777" w:rsidR="004E455D" w:rsidRPr="009B1C6D" w:rsidRDefault="004E455D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44"/>
          <w:szCs w:val="44"/>
        </w:rPr>
      </w:pPr>
    </w:p>
    <w:p w14:paraId="07E657F3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61FDD8B3" w14:textId="660BE946" w:rsidR="003D47F1" w:rsidRDefault="003D47F1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6 italiani su 10 sono pronti agli acquisti, con più voglia di spendere rispetto allo scorso anno: sono i dati dell’Ufficio Studi di Confcommercio, che puntualmente fotografa</w:t>
      </w:r>
      <w:r w:rsidR="00192A22">
        <w:rPr>
          <w:rFonts w:ascii="Arial Narrow" w:hAnsi="Arial Narrow"/>
          <w:kern w:val="16"/>
          <w:sz w:val="24"/>
          <w:szCs w:val="24"/>
        </w:rPr>
        <w:t xml:space="preserve"> la propensione al consumo in occasione dei saldi invernali, con una indagine effettuata</w:t>
      </w:r>
      <w:r>
        <w:rPr>
          <w:rFonts w:ascii="Arial Narrow" w:hAnsi="Arial Narrow"/>
          <w:kern w:val="16"/>
          <w:sz w:val="24"/>
          <w:szCs w:val="24"/>
        </w:rPr>
        <w:t xml:space="preserve"> </w:t>
      </w:r>
      <w:r w:rsidR="00192A22" w:rsidRPr="00192A22">
        <w:rPr>
          <w:rFonts w:ascii="Arial Narrow" w:hAnsi="Arial Narrow"/>
          <w:kern w:val="16"/>
          <w:sz w:val="24"/>
          <w:szCs w:val="24"/>
        </w:rPr>
        <w:t xml:space="preserve">su </w:t>
      </w:r>
      <w:r w:rsidR="00192A22">
        <w:rPr>
          <w:rFonts w:ascii="Arial Narrow" w:hAnsi="Arial Narrow"/>
          <w:kern w:val="16"/>
          <w:sz w:val="24"/>
          <w:szCs w:val="24"/>
        </w:rPr>
        <w:t>due</w:t>
      </w:r>
      <w:r w:rsidR="00192A22" w:rsidRPr="00192A22">
        <w:rPr>
          <w:rFonts w:ascii="Arial Narrow" w:hAnsi="Arial Narrow"/>
          <w:kern w:val="16"/>
          <w:sz w:val="24"/>
          <w:szCs w:val="24"/>
        </w:rPr>
        <w:t xml:space="preserve"> campion</w:t>
      </w:r>
      <w:r w:rsidR="00192A22">
        <w:rPr>
          <w:rFonts w:ascii="Arial Narrow" w:hAnsi="Arial Narrow"/>
          <w:kern w:val="16"/>
          <w:sz w:val="24"/>
          <w:szCs w:val="24"/>
        </w:rPr>
        <w:t>i</w:t>
      </w:r>
      <w:r w:rsidR="00192A22" w:rsidRPr="00192A22">
        <w:rPr>
          <w:rFonts w:ascii="Arial Narrow" w:hAnsi="Arial Narrow"/>
          <w:kern w:val="16"/>
          <w:sz w:val="24"/>
          <w:szCs w:val="24"/>
        </w:rPr>
        <w:t xml:space="preserve"> statisticamente rappresentativ</w:t>
      </w:r>
      <w:r w:rsidR="00192A22">
        <w:rPr>
          <w:rFonts w:ascii="Arial Narrow" w:hAnsi="Arial Narrow"/>
          <w:kern w:val="16"/>
          <w:sz w:val="24"/>
          <w:szCs w:val="24"/>
        </w:rPr>
        <w:t>i:</w:t>
      </w:r>
      <w:r w:rsidR="00192A22" w:rsidRPr="00192A22">
        <w:rPr>
          <w:rFonts w:ascii="Arial Narrow" w:hAnsi="Arial Narrow"/>
          <w:kern w:val="16"/>
          <w:sz w:val="24"/>
          <w:szCs w:val="24"/>
        </w:rPr>
        <w:t xml:space="preserve"> dell’universo dei consumatori italiani </w:t>
      </w:r>
      <w:r w:rsidR="00192A22">
        <w:rPr>
          <w:rFonts w:ascii="Arial Narrow" w:hAnsi="Arial Narrow"/>
          <w:kern w:val="16"/>
          <w:sz w:val="24"/>
          <w:szCs w:val="24"/>
        </w:rPr>
        <w:t>e</w:t>
      </w:r>
      <w:r w:rsidR="00192A22" w:rsidRPr="00192A22">
        <w:rPr>
          <w:rFonts w:ascii="Arial Narrow" w:hAnsi="Arial Narrow"/>
          <w:kern w:val="16"/>
          <w:sz w:val="24"/>
          <w:szCs w:val="24"/>
        </w:rPr>
        <w:t xml:space="preserve"> delle imprese italiane del commercio al dettaglio</w:t>
      </w:r>
      <w:r w:rsidR="00192A22">
        <w:rPr>
          <w:rFonts w:ascii="Arial Narrow" w:hAnsi="Arial Narrow"/>
          <w:kern w:val="16"/>
          <w:sz w:val="24"/>
          <w:szCs w:val="24"/>
        </w:rPr>
        <w:t>.</w:t>
      </w:r>
    </w:p>
    <w:p w14:paraId="53BD3A0C" w14:textId="7052FDB8" w:rsidR="00F10D8F" w:rsidRPr="00F10D8F" w:rsidRDefault="00192A22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I</w:t>
      </w:r>
      <w:r w:rsidR="00F10D8F" w:rsidRPr="00F10D8F">
        <w:rPr>
          <w:rFonts w:ascii="Arial Narrow" w:hAnsi="Arial Narrow"/>
          <w:kern w:val="16"/>
          <w:sz w:val="24"/>
          <w:szCs w:val="24"/>
        </w:rPr>
        <w:t>n Umbria, i saldi invernali</w:t>
      </w:r>
      <w:r>
        <w:rPr>
          <w:rFonts w:ascii="Arial Narrow" w:hAnsi="Arial Narrow"/>
          <w:kern w:val="16"/>
          <w:sz w:val="24"/>
          <w:szCs w:val="24"/>
        </w:rPr>
        <w:t xml:space="preserve"> iniziano oggi</w:t>
      </w:r>
      <w:r w:rsidR="00F10D8F" w:rsidRPr="00F10D8F">
        <w:rPr>
          <w:rFonts w:ascii="Arial Narrow" w:hAnsi="Arial Narrow"/>
          <w:kern w:val="16"/>
          <w:sz w:val="24"/>
          <w:szCs w:val="24"/>
        </w:rPr>
        <w:t xml:space="preserve"> 5 gennaio</w:t>
      </w:r>
      <w:r>
        <w:rPr>
          <w:rFonts w:ascii="Arial Narrow" w:hAnsi="Arial Narrow"/>
          <w:kern w:val="16"/>
          <w:sz w:val="24"/>
          <w:szCs w:val="24"/>
        </w:rPr>
        <w:t xml:space="preserve"> e</w:t>
      </w:r>
      <w:r w:rsidR="00F10D8F" w:rsidRPr="00F10D8F">
        <w:rPr>
          <w:rFonts w:ascii="Arial Narrow" w:hAnsi="Arial Narrow"/>
          <w:kern w:val="16"/>
          <w:sz w:val="24"/>
          <w:szCs w:val="24"/>
        </w:rPr>
        <w:t xml:space="preserve"> </w:t>
      </w:r>
      <w:r>
        <w:rPr>
          <w:rFonts w:ascii="Arial Narrow" w:hAnsi="Arial Narrow"/>
          <w:kern w:val="16"/>
          <w:sz w:val="24"/>
          <w:szCs w:val="24"/>
        </w:rPr>
        <w:t>si chiuderanno</w:t>
      </w:r>
      <w:r w:rsidR="00F10D8F" w:rsidRPr="00F10D8F">
        <w:rPr>
          <w:rFonts w:ascii="Arial Narrow" w:hAnsi="Arial Narrow"/>
          <w:kern w:val="16"/>
          <w:sz w:val="24"/>
          <w:szCs w:val="24"/>
        </w:rPr>
        <w:t xml:space="preserve"> sabato 5 marzo. </w:t>
      </w:r>
    </w:p>
    <w:p w14:paraId="55D9A96A" w14:textId="5C5FB7FB" w:rsidR="00F10D8F" w:rsidRDefault="00F10D8F" w:rsidP="00E0598C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kern w:val="16"/>
          <w:sz w:val="24"/>
          <w:szCs w:val="24"/>
        </w:rPr>
        <w:t>“</w:t>
      </w:r>
      <w:r w:rsidR="00E0598C">
        <w:rPr>
          <w:rFonts w:ascii="Arial Narrow" w:hAnsi="Arial Narrow"/>
          <w:kern w:val="16"/>
          <w:sz w:val="24"/>
          <w:szCs w:val="24"/>
        </w:rPr>
        <w:t>C</w:t>
      </w:r>
      <w:r w:rsidRPr="00F10D8F">
        <w:rPr>
          <w:rFonts w:ascii="Arial Narrow" w:hAnsi="Arial Narrow"/>
          <w:kern w:val="16"/>
          <w:sz w:val="24"/>
          <w:szCs w:val="24"/>
        </w:rPr>
        <w:t xml:space="preserve">’è molta attesa tra le famiglie e anche tra le imprese”, dice </w:t>
      </w:r>
      <w:r w:rsidRPr="00F10D8F">
        <w:rPr>
          <w:rFonts w:ascii="Arial Narrow" w:hAnsi="Arial Narrow"/>
          <w:b/>
          <w:bCs/>
          <w:kern w:val="16"/>
          <w:sz w:val="24"/>
          <w:szCs w:val="24"/>
        </w:rPr>
        <w:t>Carlo Petrini</w:t>
      </w:r>
      <w:r w:rsidRPr="00F10D8F">
        <w:rPr>
          <w:rFonts w:ascii="Arial Narrow" w:hAnsi="Arial Narrow"/>
          <w:kern w:val="16"/>
          <w:sz w:val="24"/>
          <w:szCs w:val="24"/>
        </w:rPr>
        <w:t xml:space="preserve">, presidente di </w:t>
      </w:r>
      <w:proofErr w:type="spellStart"/>
      <w:r w:rsidRPr="00F10D8F">
        <w:rPr>
          <w:rFonts w:ascii="Arial Narrow" w:hAnsi="Arial Narrow"/>
          <w:b/>
          <w:bCs/>
          <w:kern w:val="16"/>
          <w:sz w:val="24"/>
          <w:szCs w:val="24"/>
        </w:rPr>
        <w:t>Federmoda</w:t>
      </w:r>
      <w:proofErr w:type="spellEnd"/>
      <w:r w:rsidRPr="00F10D8F">
        <w:rPr>
          <w:rFonts w:ascii="Arial Narrow" w:hAnsi="Arial Narrow"/>
          <w:b/>
          <w:bCs/>
          <w:kern w:val="16"/>
          <w:sz w:val="24"/>
          <w:szCs w:val="24"/>
        </w:rPr>
        <w:t xml:space="preserve"> Umbria Confcommercio</w:t>
      </w:r>
      <w:r w:rsidR="00E0598C">
        <w:rPr>
          <w:rFonts w:ascii="Arial Narrow" w:hAnsi="Arial Narrow"/>
          <w:kern w:val="16"/>
          <w:sz w:val="24"/>
          <w:szCs w:val="24"/>
        </w:rPr>
        <w:t>.</w:t>
      </w:r>
      <w:r w:rsidRPr="00F10D8F">
        <w:rPr>
          <w:rFonts w:ascii="Arial Narrow" w:hAnsi="Arial Narrow"/>
          <w:kern w:val="16"/>
          <w:sz w:val="24"/>
          <w:szCs w:val="24"/>
        </w:rPr>
        <w:t xml:space="preserve"> </w:t>
      </w:r>
      <w:r w:rsidR="00E0598C">
        <w:rPr>
          <w:rFonts w:ascii="Arial Narrow" w:hAnsi="Arial Narrow"/>
          <w:kern w:val="16"/>
          <w:sz w:val="24"/>
          <w:szCs w:val="24"/>
        </w:rPr>
        <w:t>“</w:t>
      </w:r>
      <w:r w:rsidR="00E0598C" w:rsidRPr="00F10D8F">
        <w:rPr>
          <w:rFonts w:ascii="Arial Narrow" w:hAnsi="Arial Narrow"/>
          <w:kern w:val="16"/>
          <w:sz w:val="24"/>
          <w:szCs w:val="24"/>
        </w:rPr>
        <w:t xml:space="preserve">Noi imprenditori siamo pronti </w:t>
      </w:r>
      <w:r w:rsidR="00E0598C">
        <w:rPr>
          <w:rFonts w:ascii="Arial Narrow" w:hAnsi="Arial Narrow"/>
          <w:kern w:val="16"/>
          <w:sz w:val="24"/>
          <w:szCs w:val="24"/>
        </w:rPr>
        <w:t xml:space="preserve">e possiamo offrire un </w:t>
      </w:r>
      <w:r w:rsidRPr="00F10D8F">
        <w:rPr>
          <w:rFonts w:ascii="Arial Narrow" w:hAnsi="Arial Narrow"/>
          <w:kern w:val="16"/>
          <w:sz w:val="24"/>
          <w:szCs w:val="24"/>
        </w:rPr>
        <w:t xml:space="preserve">vasto assortimento </w:t>
      </w:r>
      <w:r w:rsidR="00E0598C">
        <w:rPr>
          <w:rFonts w:ascii="Arial Narrow" w:hAnsi="Arial Narrow"/>
          <w:kern w:val="16"/>
          <w:sz w:val="24"/>
          <w:szCs w:val="24"/>
        </w:rPr>
        <w:t>di prodotti ai nostri clienti, che continuiamo ad invitare a</w:t>
      </w:r>
      <w:r w:rsidRPr="00F10D8F">
        <w:rPr>
          <w:rFonts w:ascii="Arial Narrow" w:hAnsi="Arial Narrow"/>
          <w:kern w:val="16"/>
          <w:sz w:val="24"/>
          <w:szCs w:val="24"/>
        </w:rPr>
        <w:t xml:space="preserve"> </w:t>
      </w:r>
      <w:r w:rsidRPr="001D38E0">
        <w:rPr>
          <w:rFonts w:ascii="Arial Narrow" w:hAnsi="Arial Narrow"/>
          <w:b/>
          <w:bCs/>
          <w:kern w:val="16"/>
          <w:sz w:val="24"/>
          <w:szCs w:val="24"/>
        </w:rPr>
        <w:t>scegliere lo shopping sotto casa nei negozi di prossimità</w:t>
      </w:r>
      <w:r w:rsidRPr="00F10D8F">
        <w:rPr>
          <w:rFonts w:ascii="Arial Narrow" w:hAnsi="Arial Narrow"/>
          <w:kern w:val="16"/>
          <w:sz w:val="24"/>
          <w:szCs w:val="24"/>
        </w:rPr>
        <w:t>, dove sono certi di trovare fiducia, relazione, servizio, prova e consegna istantanea unitamente al prezzo di saldo”.</w:t>
      </w:r>
    </w:p>
    <w:p w14:paraId="048D069F" w14:textId="77777777" w:rsidR="00031FD9" w:rsidRPr="00031FD9" w:rsidRDefault="00031FD9" w:rsidP="00031FD9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31FD9">
        <w:rPr>
          <w:rFonts w:ascii="Arial Narrow" w:hAnsi="Arial Narrow"/>
          <w:kern w:val="16"/>
          <w:sz w:val="24"/>
          <w:szCs w:val="24"/>
        </w:rPr>
        <w:t xml:space="preserve">Secondo l’indagine Confcommercio, tra i canali di acquisto, </w:t>
      </w:r>
      <w:r w:rsidRPr="00031FD9">
        <w:rPr>
          <w:rFonts w:ascii="Arial Narrow" w:hAnsi="Arial Narrow"/>
          <w:b/>
          <w:bCs/>
          <w:kern w:val="16"/>
          <w:sz w:val="24"/>
          <w:szCs w:val="24"/>
        </w:rPr>
        <w:t>i negozi di fiducia si confermano al primo posto per la metà degli italiani</w:t>
      </w:r>
      <w:r w:rsidRPr="00031FD9">
        <w:rPr>
          <w:rFonts w:ascii="Arial Narrow" w:hAnsi="Arial Narrow"/>
          <w:kern w:val="16"/>
          <w:sz w:val="24"/>
          <w:szCs w:val="24"/>
        </w:rPr>
        <w:t>. Mentre si stima che le famiglie italiane destineranno ai saldi invernali un budget di spesa complessivo fino a 275 euro, contro i 254 dell’anno scorso.</w:t>
      </w:r>
    </w:p>
    <w:p w14:paraId="3143A547" w14:textId="77777777" w:rsidR="00031FD9" w:rsidRPr="00031FD9" w:rsidRDefault="00031FD9" w:rsidP="00031FD9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31FD9">
        <w:rPr>
          <w:rFonts w:ascii="Arial Narrow" w:hAnsi="Arial Narrow"/>
          <w:kern w:val="16"/>
          <w:sz w:val="24"/>
          <w:szCs w:val="24"/>
        </w:rPr>
        <w:t xml:space="preserve">Per oltre l’80% dei consumatori, inoltre, i saldi sono un modo per rinnovare il guardaroba facendo magari qualche affare. </w:t>
      </w:r>
    </w:p>
    <w:p w14:paraId="0B287262" w14:textId="77777777" w:rsidR="00031FD9" w:rsidRPr="00031FD9" w:rsidRDefault="00031FD9" w:rsidP="00031FD9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31FD9">
        <w:rPr>
          <w:rFonts w:ascii="Arial Narrow" w:hAnsi="Arial Narrow"/>
          <w:kern w:val="16"/>
          <w:sz w:val="24"/>
          <w:szCs w:val="24"/>
        </w:rPr>
        <w:t>Tra gli articoli più richiesti, in testa alle preferenze, abbigliamento (93,4%) e calzature (84,1%), mentre a registrare i maggiori incrementi rispetto all’anno scorso sono articoli sportivi e accessori, rispettivamente +7,7% e +5,8%.</w:t>
      </w:r>
    </w:p>
    <w:p w14:paraId="63B59335" w14:textId="30DFB29B" w:rsidR="00E0598C" w:rsidRPr="00F10D8F" w:rsidRDefault="00031FD9" w:rsidP="00E0598C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31FD9">
        <w:rPr>
          <w:rFonts w:ascii="Arial Narrow" w:hAnsi="Arial Narrow"/>
          <w:kern w:val="16"/>
          <w:sz w:val="24"/>
          <w:szCs w:val="24"/>
        </w:rPr>
        <w:t>La quasi totalità di coloro che hanno acquistato a saldo, in passato, giudica positivamente la qualità (94,8%) e la varietà (84,6%) dei prodotti posti in vendita a saldo.</w:t>
      </w:r>
    </w:p>
    <w:p w14:paraId="69314419" w14:textId="74F98401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220E55FD" w14:textId="0D803C9C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b/>
          <w:bCs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lastRenderedPageBreak/>
        <w:t xml:space="preserve">Saldi: un "decalogo" per l'acquisto sicuro  </w:t>
      </w:r>
    </w:p>
    <w:p w14:paraId="5C0704A4" w14:textId="77777777" w:rsid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1B059BC3" w14:textId="0BA1DF7A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t>1.</w:t>
      </w:r>
      <w:r w:rsidRPr="00F10D8F">
        <w:rPr>
          <w:rFonts w:ascii="Arial Narrow" w:hAnsi="Arial Narrow"/>
          <w:kern w:val="16"/>
          <w:sz w:val="24"/>
          <w:szCs w:val="24"/>
        </w:rPr>
        <w:t xml:space="preserve"> </w:t>
      </w:r>
      <w:r w:rsidRPr="00F10D8F">
        <w:rPr>
          <w:rFonts w:ascii="Arial Narrow" w:hAnsi="Arial Narrow"/>
          <w:b/>
          <w:bCs/>
          <w:kern w:val="16"/>
          <w:sz w:val="24"/>
          <w:szCs w:val="24"/>
        </w:rPr>
        <w:t>Cambi</w:t>
      </w:r>
      <w:r w:rsidRPr="00F10D8F">
        <w:rPr>
          <w:rFonts w:ascii="Arial Narrow" w:hAnsi="Arial Narrow"/>
          <w:kern w:val="16"/>
          <w:sz w:val="24"/>
          <w:szCs w:val="24"/>
        </w:rPr>
        <w:t>: la possibilità di cambiare il capo dopo che lo si è acquistato è generalmente lasciata alla discrezionalità del negoziante, a meno che il prodotto non sia danneggiato o non conforme (d.lgs. 6 settembre 2005, n. 206, Codice del Consumo). In questo caso scatta l’obbligo per il negoziante della riparazione o della sostituzione del capo e, nel caso ciò risulti impossibile, la riduzione o la restituzione del prezzo pagato. Il compratore è però tenuto a denunciare il vizio del capo entro due mesi dalla data della scoperta del difetto.</w:t>
      </w:r>
    </w:p>
    <w:p w14:paraId="41353AF1" w14:textId="77777777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t>2.</w:t>
      </w:r>
      <w:r w:rsidRPr="00F10D8F">
        <w:rPr>
          <w:rFonts w:ascii="Arial Narrow" w:hAnsi="Arial Narrow"/>
          <w:kern w:val="16"/>
          <w:sz w:val="24"/>
          <w:szCs w:val="24"/>
        </w:rPr>
        <w:t xml:space="preserve"> </w:t>
      </w:r>
      <w:r w:rsidRPr="00F10D8F">
        <w:rPr>
          <w:rFonts w:ascii="Arial Narrow" w:hAnsi="Arial Narrow"/>
          <w:b/>
          <w:bCs/>
          <w:kern w:val="16"/>
          <w:sz w:val="24"/>
          <w:szCs w:val="24"/>
        </w:rPr>
        <w:t>Prova dei capi</w:t>
      </w:r>
      <w:r w:rsidRPr="00F10D8F">
        <w:rPr>
          <w:rFonts w:ascii="Arial Narrow" w:hAnsi="Arial Narrow"/>
          <w:kern w:val="16"/>
          <w:sz w:val="24"/>
          <w:szCs w:val="24"/>
        </w:rPr>
        <w:t xml:space="preserve">: non c’è obbligo. </w:t>
      </w:r>
      <w:proofErr w:type="gramStart"/>
      <w:r w:rsidRPr="00F10D8F">
        <w:rPr>
          <w:rFonts w:ascii="Arial Narrow" w:hAnsi="Arial Narrow"/>
          <w:kern w:val="16"/>
          <w:sz w:val="24"/>
          <w:szCs w:val="24"/>
        </w:rPr>
        <w:t>E’</w:t>
      </w:r>
      <w:proofErr w:type="gramEnd"/>
      <w:r w:rsidRPr="00F10D8F">
        <w:rPr>
          <w:rFonts w:ascii="Arial Narrow" w:hAnsi="Arial Narrow"/>
          <w:kern w:val="16"/>
          <w:sz w:val="24"/>
          <w:szCs w:val="24"/>
        </w:rPr>
        <w:t xml:space="preserve"> rimesso alla discrezionalità del negoziante.</w:t>
      </w:r>
    </w:p>
    <w:p w14:paraId="322304BF" w14:textId="77777777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t>3.</w:t>
      </w:r>
      <w:r w:rsidRPr="00F10D8F">
        <w:rPr>
          <w:rFonts w:ascii="Arial Narrow" w:hAnsi="Arial Narrow"/>
          <w:kern w:val="16"/>
          <w:sz w:val="24"/>
          <w:szCs w:val="24"/>
        </w:rPr>
        <w:t xml:space="preserve"> </w:t>
      </w:r>
      <w:r w:rsidRPr="00F10D8F">
        <w:rPr>
          <w:rFonts w:ascii="Arial Narrow" w:hAnsi="Arial Narrow"/>
          <w:b/>
          <w:bCs/>
          <w:kern w:val="16"/>
          <w:sz w:val="24"/>
          <w:szCs w:val="24"/>
        </w:rPr>
        <w:t>Pagamenti</w:t>
      </w:r>
      <w:r w:rsidRPr="00F10D8F">
        <w:rPr>
          <w:rFonts w:ascii="Arial Narrow" w:hAnsi="Arial Narrow"/>
          <w:kern w:val="16"/>
          <w:sz w:val="24"/>
          <w:szCs w:val="24"/>
        </w:rPr>
        <w:t xml:space="preserve">: le carte di credito devono essere accettate da parte del negoziante e vanno favoriti i pagamenti </w:t>
      </w:r>
      <w:proofErr w:type="spellStart"/>
      <w:r w:rsidRPr="00F10D8F">
        <w:rPr>
          <w:rFonts w:ascii="Arial Narrow" w:hAnsi="Arial Narrow"/>
          <w:kern w:val="16"/>
          <w:sz w:val="24"/>
          <w:szCs w:val="24"/>
        </w:rPr>
        <w:t>cashless</w:t>
      </w:r>
      <w:proofErr w:type="spellEnd"/>
      <w:r w:rsidRPr="00F10D8F">
        <w:rPr>
          <w:rFonts w:ascii="Arial Narrow" w:hAnsi="Arial Narrow"/>
          <w:kern w:val="16"/>
          <w:sz w:val="24"/>
          <w:szCs w:val="24"/>
        </w:rPr>
        <w:t>.</w:t>
      </w:r>
    </w:p>
    <w:p w14:paraId="0479DB06" w14:textId="77777777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t>4.</w:t>
      </w:r>
      <w:r w:rsidRPr="00F10D8F">
        <w:rPr>
          <w:rFonts w:ascii="Arial Narrow" w:hAnsi="Arial Narrow"/>
          <w:kern w:val="16"/>
          <w:sz w:val="24"/>
          <w:szCs w:val="24"/>
        </w:rPr>
        <w:t xml:space="preserve"> </w:t>
      </w:r>
      <w:r w:rsidRPr="00F10D8F">
        <w:rPr>
          <w:rFonts w:ascii="Arial Narrow" w:hAnsi="Arial Narrow"/>
          <w:b/>
          <w:bCs/>
          <w:kern w:val="16"/>
          <w:sz w:val="24"/>
          <w:szCs w:val="24"/>
        </w:rPr>
        <w:t>Prodotti in vendita</w:t>
      </w:r>
      <w:r w:rsidRPr="00F10D8F">
        <w:rPr>
          <w:rFonts w:ascii="Arial Narrow" w:hAnsi="Arial Narrow"/>
          <w:kern w:val="16"/>
          <w:sz w:val="24"/>
          <w:szCs w:val="24"/>
        </w:rPr>
        <w:t>: i capi che vengono proposti in saldo devono avere carattere stagionale o di moda ed essere suscettibili di notevole deprezzamento se non venduti entro un certo periodo di tempo.</w:t>
      </w:r>
    </w:p>
    <w:p w14:paraId="51D41B2B" w14:textId="77777777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t>5. Indicazione del prezzo</w:t>
      </w:r>
      <w:r w:rsidRPr="00F10D8F">
        <w:rPr>
          <w:rFonts w:ascii="Arial Narrow" w:hAnsi="Arial Narrow"/>
          <w:kern w:val="16"/>
          <w:sz w:val="24"/>
          <w:szCs w:val="24"/>
        </w:rPr>
        <w:t>: obbligo del negoziante di indicare il prezzo normale di vendita, lo sconto e il prezzo finale.</w:t>
      </w:r>
    </w:p>
    <w:p w14:paraId="51231DFB" w14:textId="77777777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t>6. Rispetto delle distanze</w:t>
      </w:r>
      <w:r w:rsidRPr="00F10D8F">
        <w:rPr>
          <w:rFonts w:ascii="Arial Narrow" w:hAnsi="Arial Narrow"/>
          <w:kern w:val="16"/>
          <w:sz w:val="24"/>
          <w:szCs w:val="24"/>
        </w:rPr>
        <w:t>: occorre mantenere la distanza di un metro tra i clienti in attesa di entrata e all’interno del negozio.</w:t>
      </w:r>
    </w:p>
    <w:p w14:paraId="4B420C76" w14:textId="77777777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t>7. Disinfezione delle mani</w:t>
      </w:r>
      <w:r w:rsidRPr="00F10D8F">
        <w:rPr>
          <w:rFonts w:ascii="Arial Narrow" w:hAnsi="Arial Narrow"/>
          <w:kern w:val="16"/>
          <w:sz w:val="24"/>
          <w:szCs w:val="24"/>
        </w:rPr>
        <w:t>: obbligo di igienizzazione delle mani con soluzioni alcoliche prima di toccare i prodotti.</w:t>
      </w:r>
    </w:p>
    <w:p w14:paraId="3FE4E262" w14:textId="77777777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t>8. Mascherine</w:t>
      </w:r>
      <w:r w:rsidRPr="00F10D8F">
        <w:rPr>
          <w:rFonts w:ascii="Arial Narrow" w:hAnsi="Arial Narrow"/>
          <w:kern w:val="16"/>
          <w:sz w:val="24"/>
          <w:szCs w:val="24"/>
        </w:rPr>
        <w:t>: obbligo di indossare la mascherina fuori dal negozio, in store ed anche in camerino durante la prova dei capi.</w:t>
      </w:r>
    </w:p>
    <w:p w14:paraId="4ACDA96F" w14:textId="77777777" w:rsidR="00F10D8F" w:rsidRPr="00F10D8F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t>9. Modifiche e/o adattamenti sartoriali</w:t>
      </w:r>
      <w:r w:rsidRPr="00F10D8F">
        <w:rPr>
          <w:rFonts w:ascii="Arial Narrow" w:hAnsi="Arial Narrow"/>
          <w:kern w:val="16"/>
          <w:sz w:val="24"/>
          <w:szCs w:val="24"/>
        </w:rPr>
        <w:t>: sono a carico del cliente, salvo diversa pattuizione.</w:t>
      </w:r>
    </w:p>
    <w:p w14:paraId="0B16979D" w14:textId="7F4464D9" w:rsidR="00BE1228" w:rsidRDefault="00F10D8F" w:rsidP="00F10D8F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F10D8F">
        <w:rPr>
          <w:rFonts w:ascii="Arial Narrow" w:hAnsi="Arial Narrow"/>
          <w:b/>
          <w:bCs/>
          <w:kern w:val="16"/>
          <w:sz w:val="24"/>
          <w:szCs w:val="24"/>
        </w:rPr>
        <w:t>10. Numero massimo di clienti in store</w:t>
      </w:r>
      <w:r w:rsidRPr="00F10D8F">
        <w:rPr>
          <w:rFonts w:ascii="Arial Narrow" w:hAnsi="Arial Narrow"/>
          <w:kern w:val="16"/>
          <w:sz w:val="24"/>
          <w:szCs w:val="24"/>
        </w:rPr>
        <w:t>: obbligo di esposizione in vetrina di un cartello che riporti il numero massimo di clienti ammessi nei negozi contemporaneamente.</w:t>
      </w:r>
    </w:p>
    <w:p w14:paraId="61CD39FE" w14:textId="77777777" w:rsidR="003D47F1" w:rsidRDefault="003D47F1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4A3D47E2" w14:textId="2BFB7FDF" w:rsidR="003D47F1" w:rsidRDefault="003D47F1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6A654E86" w14:textId="77777777" w:rsidR="003D47F1" w:rsidRDefault="003D47F1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18A44698" w14:textId="7A6F3A98" w:rsidR="00A4577F" w:rsidRPr="00E36242" w:rsidRDefault="005F44EE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34E8B1" wp14:editId="15CFC657">
                <wp:simplePos x="0" y="0"/>
                <wp:positionH relativeFrom="page">
                  <wp:posOffset>-15240</wp:posOffset>
                </wp:positionH>
                <wp:positionV relativeFrom="page">
                  <wp:posOffset>9875520</wp:posOffset>
                </wp:positionV>
                <wp:extent cx="356235" cy="1480185"/>
                <wp:effectExtent l="0" t="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3134F" id="Rectangle 10" o:spid="_x0000_s1026" style="position:absolute;margin-left:-1.2pt;margin-top:777.6pt;width:28.05pt;height:1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8AAC8" wp14:editId="04BC96D2">
                <wp:simplePos x="0" y="0"/>
                <wp:positionH relativeFrom="page">
                  <wp:posOffset>-21695</wp:posOffset>
                </wp:positionH>
                <wp:positionV relativeFrom="page">
                  <wp:posOffset>8412480</wp:posOffset>
                </wp:positionV>
                <wp:extent cx="361950" cy="1480185"/>
                <wp:effectExtent l="0" t="0" r="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8938" id="Rectangle 10" o:spid="_x0000_s1026" style="position:absolute;margin-left:-1.7pt;margin-top:662.4pt;width:28.5pt;height:1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="003D47F1">
        <w:rPr>
          <w:rFonts w:ascii="Arial Narrow" w:hAnsi="Arial Narrow"/>
          <w:sz w:val="24"/>
          <w:szCs w:val="24"/>
        </w:rPr>
        <w:t>5</w:t>
      </w:r>
      <w:r w:rsidR="008A0F91" w:rsidRPr="00E36242">
        <w:rPr>
          <w:rFonts w:ascii="Arial Narrow" w:hAnsi="Arial Narrow"/>
          <w:sz w:val="24"/>
          <w:szCs w:val="24"/>
        </w:rPr>
        <w:t xml:space="preserve"> </w:t>
      </w:r>
      <w:r w:rsidR="00707657">
        <w:rPr>
          <w:rFonts w:ascii="Arial Narrow" w:hAnsi="Arial Narrow"/>
          <w:sz w:val="24"/>
          <w:szCs w:val="24"/>
        </w:rPr>
        <w:t>gennaio</w:t>
      </w:r>
      <w:r w:rsidR="00863EAA">
        <w:rPr>
          <w:rFonts w:ascii="Arial Narrow" w:hAnsi="Arial Narrow"/>
          <w:sz w:val="24"/>
          <w:szCs w:val="24"/>
        </w:rPr>
        <w:t xml:space="preserve"> 202</w:t>
      </w:r>
      <w:r w:rsidR="00707657">
        <w:rPr>
          <w:rFonts w:ascii="Arial Narrow" w:hAnsi="Arial Narrow"/>
          <w:sz w:val="24"/>
          <w:szCs w:val="24"/>
        </w:rPr>
        <w:t>2</w:t>
      </w:r>
    </w:p>
    <w:sectPr w:rsidR="00A4577F" w:rsidRPr="00E36242" w:rsidSect="002E442B">
      <w:headerReference w:type="default" r:id="rId8"/>
      <w:footerReference w:type="default" r:id="rId9"/>
      <w:pgSz w:w="11910" w:h="16850"/>
      <w:pgMar w:top="2835" w:right="958" w:bottom="2835" w:left="1622" w:header="1701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CCAE" w14:textId="77777777" w:rsidR="002F3252" w:rsidRDefault="002F3252">
      <w:r>
        <w:separator/>
      </w:r>
    </w:p>
  </w:endnote>
  <w:endnote w:type="continuationSeparator" w:id="0">
    <w:p w14:paraId="1E5949A8" w14:textId="77777777" w:rsidR="002F3252" w:rsidRDefault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5C3A" w14:textId="77777777" w:rsidR="009C7C6B" w:rsidRPr="0049750A" w:rsidRDefault="005A4749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4355E96" wp14:editId="6E7A9CCC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6315F"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" fillcolor="#abc8eb" stroked="f">
              <w10:wrap anchorx="page" anchory="page"/>
            </v:rect>
          </w:pict>
        </mc:Fallback>
      </mc:AlternateContent>
    </w:r>
    <w:r w:rsidR="005F44EE"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DE250F" wp14:editId="1540A078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63C69"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" fillcolor="#95b3d7 [1940]" stroked="f">
              <w10:wrap anchorx="page" anchory="page"/>
            </v:rect>
          </w:pict>
        </mc:Fallback>
      </mc:AlternateContent>
    </w:r>
    <w:r w:rsidR="005E1C32">
      <w:rPr>
        <w:b/>
        <w:color w:val="16365D"/>
        <w:w w:val="95"/>
        <w:sz w:val="18"/>
      </w:rPr>
      <w:t xml:space="preserve">      </w:t>
    </w:r>
    <w:r w:rsidR="009C7C6B" w:rsidRPr="0049750A">
      <w:rPr>
        <w:b/>
        <w:color w:val="16365D"/>
        <w:w w:val="95"/>
        <w:sz w:val="18"/>
      </w:rPr>
      <w:t>UFFICIO STAMPA CONFCOMMERCIO</w:t>
    </w:r>
    <w:r w:rsidR="009C7C6B" w:rsidRPr="0049750A">
      <w:rPr>
        <w:b/>
        <w:color w:val="16365D"/>
        <w:spacing w:val="48"/>
        <w:w w:val="95"/>
        <w:sz w:val="18"/>
      </w:rPr>
      <w:t xml:space="preserve"> </w:t>
    </w:r>
    <w:r w:rsidR="009C7C6B" w:rsidRPr="0049750A">
      <w:rPr>
        <w:b/>
        <w:color w:val="16365D"/>
        <w:w w:val="95"/>
        <w:sz w:val="18"/>
      </w:rPr>
      <w:t>UMBRIA</w:t>
    </w:r>
  </w:p>
  <w:p w14:paraId="0270FA36" w14:textId="77777777" w:rsidR="009C7C6B" w:rsidRDefault="009C7C6B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</w:t>
    </w:r>
    <w:proofErr w:type="gramStart"/>
    <w:r>
      <w:rPr>
        <w:color w:val="16365D"/>
        <w:spacing w:val="-22"/>
        <w:w w:val="90"/>
        <w:sz w:val="18"/>
      </w:rPr>
      <w:t xml:space="preserve">- </w:t>
    </w:r>
    <w:r>
      <w:rPr>
        <w:color w:val="16365D"/>
        <w:spacing w:val="-21"/>
        <w:w w:val="90"/>
        <w:sz w:val="18"/>
      </w:rPr>
      <w:t xml:space="preserve"> </w:t>
    </w:r>
    <w:proofErr w:type="spellStart"/>
    <w:r>
      <w:rPr>
        <w:color w:val="16365D"/>
        <w:w w:val="90"/>
        <w:sz w:val="18"/>
      </w:rPr>
      <w:t>Cel</w:t>
    </w:r>
    <w:proofErr w:type="spellEnd"/>
    <w:proofErr w:type="gram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14:paraId="433B94A0" w14:textId="77777777" w:rsidR="009C7C6B" w:rsidRPr="009C7C6B" w:rsidRDefault="005A4749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58E459" wp14:editId="4C3D127B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08560"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" fillcolor="#abc8eb" stroked="f">
              <w10:wrap anchorx="page" anchory="page"/>
            </v:rect>
          </w:pict>
        </mc:Fallback>
      </mc:AlternateContent>
    </w:r>
    <w:hyperlink r:id="rId1">
      <w:r w:rsidR="009C7C6B" w:rsidRPr="009C7C6B">
        <w:rPr>
          <w:color w:val="16365D"/>
          <w:w w:val="90"/>
          <w:sz w:val="18"/>
        </w:rPr>
        <w:t>redazione@confcommercio.umbria.it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  <w:r w:rsidR="009C7C6B">
      <w:rPr>
        <w:color w:val="16365D"/>
        <w:w w:val="90"/>
        <w:sz w:val="18"/>
      </w:rPr>
      <w:t xml:space="preserve">- </w:t>
    </w:r>
    <w:hyperlink r:id="rId2">
      <w:r w:rsidR="009C7C6B" w:rsidRPr="009C7C6B">
        <w:rPr>
          <w:color w:val="16365D"/>
          <w:w w:val="90"/>
          <w:sz w:val="18"/>
        </w:rPr>
        <w:t>www.confcommercio.umbria.it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</w:p>
  <w:p w14:paraId="5FC1A201" w14:textId="77777777" w:rsidR="009C7C6B" w:rsidRPr="009C7C6B" w:rsidRDefault="009C7C6B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B9CC" w14:textId="77777777" w:rsidR="002F3252" w:rsidRDefault="002F3252">
      <w:r>
        <w:separator/>
      </w:r>
    </w:p>
  </w:footnote>
  <w:footnote w:type="continuationSeparator" w:id="0">
    <w:p w14:paraId="00CA105F" w14:textId="77777777" w:rsidR="002F3252" w:rsidRDefault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073" w14:textId="77777777" w:rsidR="009C7C6B" w:rsidRDefault="00D9755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A62307" wp14:editId="409AAA0C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33405"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87A546C" wp14:editId="58056057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98D90"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" fillcolor="#1d4575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4DD0C8" wp14:editId="014F6712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A900E"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" fillcolor="#16365d" stroked="f">
              <w10:wrap anchorx="page" anchory="page"/>
            </v:rect>
          </w:pict>
        </mc:Fallback>
      </mc:AlternateContent>
    </w:r>
    <w:r w:rsidR="005F44EE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31CBEB" wp14:editId="3768E0EC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2C606"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" fillcolor="#679bdb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8987EA" wp14:editId="302FEF1B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F8E31"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" fillcolor="#2a67b0" stroked="f">
              <w10:wrap anchorx="page" anchory="page"/>
            </v:rect>
          </w:pict>
        </mc:Fallback>
      </mc:AlternateContent>
    </w:r>
    <w:r w:rsidR="009C7C6B">
      <w:rPr>
        <w:noProof/>
        <w:lang w:bidi="ar-SA"/>
      </w:rPr>
      <w:drawing>
        <wp:anchor distT="0" distB="0" distL="0" distR="0" simplePos="0" relativeHeight="251652608" behindDoc="1" locked="0" layoutInCell="1" allowOverlap="1" wp14:anchorId="39F4A325" wp14:editId="79238F17">
          <wp:simplePos x="0" y="0"/>
          <wp:positionH relativeFrom="page">
            <wp:posOffset>5422486</wp:posOffset>
          </wp:positionH>
          <wp:positionV relativeFrom="page">
            <wp:posOffset>373628</wp:posOffset>
          </wp:positionV>
          <wp:extent cx="1535430" cy="834390"/>
          <wp:effectExtent l="0" t="0" r="762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43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270A8"/>
    <w:rsid w:val="00031FD9"/>
    <w:rsid w:val="0007577B"/>
    <w:rsid w:val="00080B8D"/>
    <w:rsid w:val="000A4E49"/>
    <w:rsid w:val="00104F54"/>
    <w:rsid w:val="00140579"/>
    <w:rsid w:val="0014408E"/>
    <w:rsid w:val="00156AAF"/>
    <w:rsid w:val="00192A22"/>
    <w:rsid w:val="001A4067"/>
    <w:rsid w:val="001D38E0"/>
    <w:rsid w:val="001F7015"/>
    <w:rsid w:val="00250951"/>
    <w:rsid w:val="002829DE"/>
    <w:rsid w:val="0029778D"/>
    <w:rsid w:val="002A3EFE"/>
    <w:rsid w:val="002D0F9C"/>
    <w:rsid w:val="002D39E0"/>
    <w:rsid w:val="002E442B"/>
    <w:rsid w:val="002E62B2"/>
    <w:rsid w:val="002F3252"/>
    <w:rsid w:val="002F4227"/>
    <w:rsid w:val="002F442F"/>
    <w:rsid w:val="00300605"/>
    <w:rsid w:val="00333413"/>
    <w:rsid w:val="003378DF"/>
    <w:rsid w:val="003715D4"/>
    <w:rsid w:val="0039775F"/>
    <w:rsid w:val="003C5455"/>
    <w:rsid w:val="003D47F1"/>
    <w:rsid w:val="003D6613"/>
    <w:rsid w:val="003E701E"/>
    <w:rsid w:val="00412D23"/>
    <w:rsid w:val="00453071"/>
    <w:rsid w:val="00460AD6"/>
    <w:rsid w:val="004752FA"/>
    <w:rsid w:val="004B3468"/>
    <w:rsid w:val="004D1468"/>
    <w:rsid w:val="004E455D"/>
    <w:rsid w:val="004F227E"/>
    <w:rsid w:val="005579A5"/>
    <w:rsid w:val="00570E80"/>
    <w:rsid w:val="0058090C"/>
    <w:rsid w:val="005A4749"/>
    <w:rsid w:val="005C56C2"/>
    <w:rsid w:val="005E1C32"/>
    <w:rsid w:val="005F44EE"/>
    <w:rsid w:val="00651431"/>
    <w:rsid w:val="006C4890"/>
    <w:rsid w:val="006F14C0"/>
    <w:rsid w:val="006F268E"/>
    <w:rsid w:val="00707657"/>
    <w:rsid w:val="00783A53"/>
    <w:rsid w:val="00791AE2"/>
    <w:rsid w:val="007C2802"/>
    <w:rsid w:val="007F789A"/>
    <w:rsid w:val="008062ED"/>
    <w:rsid w:val="0081690D"/>
    <w:rsid w:val="00863EAA"/>
    <w:rsid w:val="00863FA5"/>
    <w:rsid w:val="00865239"/>
    <w:rsid w:val="008A0F91"/>
    <w:rsid w:val="008A4C9A"/>
    <w:rsid w:val="008C4BD5"/>
    <w:rsid w:val="00911FE6"/>
    <w:rsid w:val="0099688E"/>
    <w:rsid w:val="009A10B1"/>
    <w:rsid w:val="009B1C6D"/>
    <w:rsid w:val="009C7C6B"/>
    <w:rsid w:val="009D3FD1"/>
    <w:rsid w:val="00A05B14"/>
    <w:rsid w:val="00A1075D"/>
    <w:rsid w:val="00A1328D"/>
    <w:rsid w:val="00A174B6"/>
    <w:rsid w:val="00A364AD"/>
    <w:rsid w:val="00A4577F"/>
    <w:rsid w:val="00A562F4"/>
    <w:rsid w:val="00AA00D6"/>
    <w:rsid w:val="00AB6224"/>
    <w:rsid w:val="00AE5C84"/>
    <w:rsid w:val="00B01BBC"/>
    <w:rsid w:val="00B27D5F"/>
    <w:rsid w:val="00B27F2B"/>
    <w:rsid w:val="00B30A0B"/>
    <w:rsid w:val="00B355AF"/>
    <w:rsid w:val="00B4128C"/>
    <w:rsid w:val="00B83F97"/>
    <w:rsid w:val="00B87593"/>
    <w:rsid w:val="00BB30E4"/>
    <w:rsid w:val="00BE1228"/>
    <w:rsid w:val="00C003E5"/>
    <w:rsid w:val="00C010B5"/>
    <w:rsid w:val="00C710D5"/>
    <w:rsid w:val="00CA3AFE"/>
    <w:rsid w:val="00CD0C5B"/>
    <w:rsid w:val="00D97558"/>
    <w:rsid w:val="00DC7968"/>
    <w:rsid w:val="00DF2F4C"/>
    <w:rsid w:val="00E0598C"/>
    <w:rsid w:val="00E36242"/>
    <w:rsid w:val="00E4555D"/>
    <w:rsid w:val="00EC2974"/>
    <w:rsid w:val="00ED5FDC"/>
    <w:rsid w:val="00F10D8F"/>
    <w:rsid w:val="00FD1B3E"/>
    <w:rsid w:val="00FD5F8E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  <w14:docId w14:val="7D341046"/>
  <w15:docId w15:val="{A6DE1D32-1055-4810-80EC-8989C47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076-0F92-4BD3-ACB5-8DC9427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4</cp:revision>
  <cp:lastPrinted>2019-03-06T11:46:00Z</cp:lastPrinted>
  <dcterms:created xsi:type="dcterms:W3CDTF">2022-01-05T10:27:00Z</dcterms:created>
  <dcterms:modified xsi:type="dcterms:W3CDTF">2022-01-05T10:49:00Z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