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1B2352" w14:textId="0BD2EC17" w:rsidR="00FD6252" w:rsidRDefault="00DA16D2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15 giugno, anche in Umbria Stop ai Buoni Pasto</w:t>
      </w:r>
    </w:p>
    <w:p w14:paraId="54DC3195" w14:textId="79900AAB" w:rsidR="004E455D" w:rsidRPr="00863FA5" w:rsidRDefault="00DA16D2" w:rsidP="004E455D">
      <w:pPr>
        <w:spacing w:before="372" w:line="276" w:lineRule="auto"/>
        <w:ind w:right="707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Fipe e Fida Umbria Confcommercio aderiscono </w:t>
      </w:r>
      <w:r w:rsidR="00FE0B1C">
        <w:rPr>
          <w:rFonts w:ascii="Arial Narrow" w:hAnsi="Arial Narrow"/>
          <w:color w:val="365F91" w:themeColor="accent1" w:themeShade="BF"/>
          <w:sz w:val="28"/>
          <w:szCs w:val="28"/>
        </w:rPr>
        <w:t>allo sciopero dei buoni pasto del 15 giugno: “Costi crescenti e commissioni altissime, il servizio non è più sostenibile”</w:t>
      </w:r>
    </w:p>
    <w:p w14:paraId="390A228C" w14:textId="77777777" w:rsidR="004E455D" w:rsidRPr="009B1C6D" w:rsidRDefault="004E455D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</w:p>
    <w:p w14:paraId="07E657F3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1DD45814" w14:textId="143D4D9C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 xml:space="preserve">A causa di costi crescenti e commissioni altissime, il servizio buoni pasto non è più sostenibile: per questo anche Fipe e Fida Umbria </w:t>
      </w:r>
      <w:r w:rsidR="00FE0B1C">
        <w:rPr>
          <w:rFonts w:ascii="Arial Narrow" w:hAnsi="Arial Narrow"/>
          <w:kern w:val="16"/>
          <w:sz w:val="24"/>
          <w:szCs w:val="24"/>
        </w:rPr>
        <w:t xml:space="preserve">Confcommercio </w:t>
      </w:r>
      <w:r w:rsidRPr="00CD68DF">
        <w:rPr>
          <w:rFonts w:ascii="Arial Narrow" w:hAnsi="Arial Narrow"/>
          <w:kern w:val="16"/>
          <w:sz w:val="24"/>
          <w:szCs w:val="24"/>
        </w:rPr>
        <w:t>partecipano allo sciopero dei buoni pasto del 15 giugno.</w:t>
      </w:r>
    </w:p>
    <w:p w14:paraId="54F46B52" w14:textId="77777777" w:rsidR="00E07D87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>Il 15 giugno, insomma, le attività aderenti all’iniziativa non accetteranno alcun pagamento tramite buoni pasto.</w:t>
      </w:r>
    </w:p>
    <w:p w14:paraId="4C6C03E6" w14:textId="3B700ECC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 xml:space="preserve">“Con i buoni pasto, le aziende hanno potuto esternalizzare un costo e i lavoratori hanno potuto avere un servizio diffuso, con relativi benefici fiscali e contributivi. Ma alla fine, chi permette l’utilizzo dei buoni pasto – e resta con il cerino in mano – sono proprio le nostre imprese”, commenta </w:t>
      </w:r>
      <w:r w:rsidRPr="00E07D87">
        <w:rPr>
          <w:rFonts w:ascii="Arial Narrow" w:hAnsi="Arial Narrow"/>
          <w:b/>
          <w:bCs/>
          <w:kern w:val="16"/>
          <w:sz w:val="24"/>
          <w:szCs w:val="24"/>
        </w:rPr>
        <w:t>Romano Cardinali</w:t>
      </w:r>
      <w:r w:rsidRPr="00CD68DF">
        <w:rPr>
          <w:rFonts w:ascii="Arial Narrow" w:hAnsi="Arial Narrow"/>
          <w:kern w:val="16"/>
          <w:sz w:val="24"/>
          <w:szCs w:val="24"/>
        </w:rPr>
        <w:t>, presidente di Fipe Umbria Confcommercio.</w:t>
      </w:r>
    </w:p>
    <w:p w14:paraId="66DE67F1" w14:textId="77777777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 xml:space="preserve">“Non è possibile che tante imprese della ristorazione, dei pubblici esercizi e della distribuzione alimentare si trovino schiacciate tra costi crescenti e commissioni altissime. Non è giusto e non è accettabile!”, aggiunge </w:t>
      </w:r>
      <w:r w:rsidRPr="00E07D87">
        <w:rPr>
          <w:rFonts w:ascii="Arial Narrow" w:hAnsi="Arial Narrow"/>
          <w:b/>
          <w:bCs/>
          <w:kern w:val="16"/>
          <w:sz w:val="24"/>
          <w:szCs w:val="24"/>
        </w:rPr>
        <w:t xml:space="preserve">Samuele </w:t>
      </w:r>
      <w:proofErr w:type="spellStart"/>
      <w:r w:rsidRPr="00E07D87">
        <w:rPr>
          <w:rFonts w:ascii="Arial Narrow" w:hAnsi="Arial Narrow"/>
          <w:b/>
          <w:bCs/>
          <w:kern w:val="16"/>
          <w:sz w:val="24"/>
          <w:szCs w:val="24"/>
        </w:rPr>
        <w:t>Tognaccioli</w:t>
      </w:r>
      <w:proofErr w:type="spellEnd"/>
      <w:r w:rsidRPr="00CD68DF">
        <w:rPr>
          <w:rFonts w:ascii="Arial Narrow" w:hAnsi="Arial Narrow"/>
          <w:kern w:val="16"/>
          <w:sz w:val="24"/>
          <w:szCs w:val="24"/>
        </w:rPr>
        <w:t>, presidente Fida Umbria Confcommercio.</w:t>
      </w:r>
    </w:p>
    <w:p w14:paraId="143B99D5" w14:textId="77777777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>Il blocco è necessario – concordano entrambi – per far arrivare alle istituzioni l’appello, troppo spesso ignorato, per una strutturale riforma di un sistema che, per via di commissioni al 20%, non è più economicamente sostenibile.</w:t>
      </w:r>
    </w:p>
    <w:p w14:paraId="4D894C6E" w14:textId="77777777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>All’iniziativa aderiscono i pubblici esercizi, ma anche le imprese della distribuzione commerciale, dai piccoli esercizi di vicinato fino a supermercati e ipermercati della distribuzione organizzata.</w:t>
      </w:r>
    </w:p>
    <w:p w14:paraId="43739EF6" w14:textId="5754CA44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>“Con questa giornata di sospensione del servizio – dichiarano Fipe e Fida</w:t>
      </w:r>
      <w:r w:rsidR="00E07D87">
        <w:rPr>
          <w:rFonts w:ascii="Arial Narrow" w:hAnsi="Arial Narrow"/>
          <w:kern w:val="16"/>
          <w:sz w:val="24"/>
          <w:szCs w:val="24"/>
        </w:rPr>
        <w:t xml:space="preserve"> Umbria Confcommercio</w:t>
      </w:r>
      <w:r w:rsidRPr="00CD68DF">
        <w:rPr>
          <w:rFonts w:ascii="Arial Narrow" w:hAnsi="Arial Narrow"/>
          <w:kern w:val="16"/>
          <w:sz w:val="24"/>
          <w:szCs w:val="24"/>
        </w:rPr>
        <w:t xml:space="preserve"> – vogliamo sensibilizzare i lavoratori</w:t>
      </w:r>
      <w:r w:rsidR="00BA749B">
        <w:rPr>
          <w:rFonts w:ascii="Arial Narrow" w:hAnsi="Arial Narrow"/>
          <w:kern w:val="16"/>
          <w:sz w:val="24"/>
          <w:szCs w:val="24"/>
        </w:rPr>
        <w:t>,</w:t>
      </w:r>
      <w:r w:rsidRPr="00CD68DF">
        <w:rPr>
          <w:rFonts w:ascii="Arial Narrow" w:hAnsi="Arial Narrow"/>
          <w:kern w:val="16"/>
          <w:sz w:val="24"/>
          <w:szCs w:val="24"/>
        </w:rPr>
        <w:t xml:space="preserve"> e più in generale i consumatori</w:t>
      </w:r>
      <w:r w:rsidR="00BA749B">
        <w:rPr>
          <w:rFonts w:ascii="Arial Narrow" w:hAnsi="Arial Narrow"/>
          <w:kern w:val="16"/>
          <w:sz w:val="24"/>
          <w:szCs w:val="24"/>
        </w:rPr>
        <w:t>,</w:t>
      </w:r>
      <w:r w:rsidRPr="00CD68DF">
        <w:rPr>
          <w:rFonts w:ascii="Arial Narrow" w:hAnsi="Arial Narrow"/>
          <w:kern w:val="16"/>
          <w:sz w:val="24"/>
          <w:szCs w:val="24"/>
        </w:rPr>
        <w:t xml:space="preserve"> sulle gravissime difficoltà che le nostre imprese vivono quotidianamente a causa delle elevate commissioni che dobbiamo pagare sui buoni pasto. Parliamo di una vera e propria tassa occulta che supera anche il 20% del valore del buono.</w:t>
      </w:r>
    </w:p>
    <w:p w14:paraId="1028B286" w14:textId="47726253" w:rsidR="00CD68DF" w:rsidRPr="00CD68DF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>La nostra è una protesta che ha l’obiettivo di salvaguardare la funzione del buono pasto, perché se si va avanti così sempre meno aziende saranno disposte ad accettarli.</w:t>
      </w:r>
      <w:r w:rsidR="00E07D87">
        <w:rPr>
          <w:rFonts w:ascii="Arial Narrow" w:hAnsi="Arial Narrow"/>
          <w:kern w:val="16"/>
          <w:sz w:val="24"/>
          <w:szCs w:val="24"/>
        </w:rPr>
        <w:t xml:space="preserve"> </w:t>
      </w:r>
      <w:r w:rsidRPr="00CD68DF">
        <w:rPr>
          <w:rFonts w:ascii="Arial Narrow" w:hAnsi="Arial Narrow"/>
          <w:kern w:val="16"/>
          <w:sz w:val="24"/>
          <w:szCs w:val="24"/>
        </w:rPr>
        <w:t>Insomma, il buono pasto rischia</w:t>
      </w:r>
      <w:r w:rsidR="00E07D87">
        <w:rPr>
          <w:rFonts w:ascii="Arial Narrow" w:hAnsi="Arial Narrow"/>
          <w:kern w:val="16"/>
          <w:sz w:val="24"/>
          <w:szCs w:val="24"/>
        </w:rPr>
        <w:t>, di fatto,</w:t>
      </w:r>
      <w:r w:rsidRPr="00CD68DF">
        <w:rPr>
          <w:rFonts w:ascii="Arial Narrow" w:hAnsi="Arial Narrow"/>
          <w:kern w:val="16"/>
          <w:sz w:val="24"/>
          <w:szCs w:val="24"/>
        </w:rPr>
        <w:t xml:space="preserve"> </w:t>
      </w:r>
      <w:r w:rsidRPr="00CD68DF">
        <w:rPr>
          <w:rFonts w:ascii="Arial Narrow" w:hAnsi="Arial Narrow"/>
          <w:kern w:val="16"/>
          <w:sz w:val="24"/>
          <w:szCs w:val="24"/>
        </w:rPr>
        <w:lastRenderedPageBreak/>
        <w:t>di essere inutilizzabile.</w:t>
      </w:r>
    </w:p>
    <w:p w14:paraId="79332D12" w14:textId="77777777" w:rsidR="00797B24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 xml:space="preserve">C’è bisogno di una vera riforma che renda il sistema economicamente sostenibile anche per le nostre imprese che in fin dei conti sono quelle che danno il servizio ai lavoratori. </w:t>
      </w:r>
    </w:p>
    <w:p w14:paraId="0B16979D" w14:textId="698D9FAA" w:rsidR="00BE1228" w:rsidRDefault="00CD68DF" w:rsidP="00CD68D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CD68DF">
        <w:rPr>
          <w:rFonts w:ascii="Arial Narrow" w:hAnsi="Arial Narrow"/>
          <w:kern w:val="16"/>
          <w:sz w:val="24"/>
          <w:szCs w:val="24"/>
        </w:rPr>
        <w:t>Ma è altrettanto urgente far sì che la prossima gara Consip da 1,2 miliardi di euro non venga aggiudicata con gli sconti delle precedenti</w:t>
      </w:r>
      <w:r w:rsidR="00E07D87">
        <w:rPr>
          <w:rFonts w:ascii="Arial Narrow" w:hAnsi="Arial Narrow"/>
          <w:kern w:val="16"/>
          <w:sz w:val="24"/>
          <w:szCs w:val="24"/>
        </w:rPr>
        <w:t xml:space="preserve">, </w:t>
      </w:r>
      <w:r w:rsidRPr="00CD68DF">
        <w:rPr>
          <w:rFonts w:ascii="Arial Narrow" w:hAnsi="Arial Narrow"/>
          <w:kern w:val="16"/>
          <w:sz w:val="24"/>
          <w:szCs w:val="24"/>
        </w:rPr>
        <w:t>perché saremo noi a pagarli</w:t>
      </w:r>
      <w:r w:rsidR="00E07D87">
        <w:rPr>
          <w:rFonts w:ascii="Arial Narrow" w:hAnsi="Arial Narrow"/>
          <w:kern w:val="16"/>
          <w:sz w:val="24"/>
          <w:szCs w:val="24"/>
        </w:rPr>
        <w:t>,</w:t>
      </w:r>
      <w:r w:rsidRPr="00CD68DF">
        <w:rPr>
          <w:rFonts w:ascii="Arial Narrow" w:hAnsi="Arial Narrow"/>
          <w:kern w:val="16"/>
          <w:sz w:val="24"/>
          <w:szCs w:val="24"/>
        </w:rPr>
        <w:t xml:space="preserve"> per di più in un momento in cui le imprese sono a rischio per gli insostenibili aumenti dei costi dell’energia e delle materie prime”.</w:t>
      </w:r>
    </w:p>
    <w:p w14:paraId="1E83D9FB" w14:textId="77777777" w:rsidR="00E07D87" w:rsidRDefault="00E07D87" w:rsidP="00E07D87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721487A2" w14:textId="29581B65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25DF7925" w14:textId="77777777" w:rsidR="00CD68DF" w:rsidRDefault="00CD68DF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p w14:paraId="18A44698" w14:textId="71716292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4E8B1" wp14:editId="15CFC657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785E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8AAC8" wp14:editId="04BC96D2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9182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="00F25DDC">
        <w:rPr>
          <w:rFonts w:ascii="Arial Narrow" w:hAnsi="Arial Narrow"/>
          <w:sz w:val="24"/>
          <w:szCs w:val="24"/>
        </w:rPr>
        <w:t>1</w:t>
      </w:r>
      <w:r w:rsidR="00CD68DF">
        <w:rPr>
          <w:rFonts w:ascii="Arial Narrow" w:hAnsi="Arial Narrow"/>
          <w:sz w:val="24"/>
          <w:szCs w:val="24"/>
        </w:rPr>
        <w:t>0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F25DDC">
        <w:rPr>
          <w:rFonts w:ascii="Arial Narrow" w:hAnsi="Arial Narrow"/>
          <w:sz w:val="24"/>
          <w:szCs w:val="24"/>
        </w:rPr>
        <w:t>g</w:t>
      </w:r>
      <w:r w:rsidR="00CD68DF">
        <w:rPr>
          <w:rFonts w:ascii="Arial Narrow" w:hAnsi="Arial Narrow"/>
          <w:sz w:val="24"/>
          <w:szCs w:val="24"/>
        </w:rPr>
        <w:t>iugn</w:t>
      </w:r>
      <w:r w:rsidR="00F25DDC">
        <w:rPr>
          <w:rFonts w:ascii="Arial Narrow" w:hAnsi="Arial Narrow"/>
          <w:sz w:val="24"/>
          <w:szCs w:val="24"/>
        </w:rPr>
        <w:t>o</w:t>
      </w:r>
      <w:r w:rsidR="00863EAA">
        <w:rPr>
          <w:rFonts w:ascii="Arial Narrow" w:hAnsi="Arial Narrow"/>
          <w:sz w:val="24"/>
          <w:szCs w:val="24"/>
        </w:rPr>
        <w:t xml:space="preserve"> 202</w:t>
      </w:r>
      <w:r w:rsidR="00F25DDC">
        <w:rPr>
          <w:rFonts w:ascii="Arial Narrow" w:hAnsi="Arial Narrow"/>
          <w:sz w:val="24"/>
          <w:szCs w:val="24"/>
        </w:rPr>
        <w:t>2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CAE" w14:textId="77777777" w:rsidR="002F3252" w:rsidRDefault="002F3252">
      <w:r>
        <w:separator/>
      </w:r>
    </w:p>
  </w:endnote>
  <w:endnote w:type="continuationSeparator" w:id="0">
    <w:p w14:paraId="1E5949A8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C3A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4355E96" wp14:editId="6E7A9CCC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53DC5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DE250F" wp14:editId="1540A07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BD971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0270FA3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Cel</w:t>
    </w:r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433B94A0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58E459" wp14:editId="4C3D127B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FCB48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FC1A201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9CC" w14:textId="77777777" w:rsidR="002F3252" w:rsidRDefault="002F3252">
      <w:r>
        <w:separator/>
      </w:r>
    </w:p>
  </w:footnote>
  <w:footnote w:type="continuationSeparator" w:id="0">
    <w:p w14:paraId="00CA105F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073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A62307" wp14:editId="409AAA0C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C9EC4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87A546C" wp14:editId="58056057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6EBA6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4DD0C8" wp14:editId="014F6712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62F7A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1CBEB" wp14:editId="3768E0E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81F5D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987EA" wp14:editId="302FEF1B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BC31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39F4A325" wp14:editId="79238F17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6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A4E49"/>
    <w:rsid w:val="00104F54"/>
    <w:rsid w:val="00140579"/>
    <w:rsid w:val="0014408E"/>
    <w:rsid w:val="00156AAF"/>
    <w:rsid w:val="001A4067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00605"/>
    <w:rsid w:val="00333413"/>
    <w:rsid w:val="003378DF"/>
    <w:rsid w:val="003715D4"/>
    <w:rsid w:val="0039775F"/>
    <w:rsid w:val="003C5455"/>
    <w:rsid w:val="003D6613"/>
    <w:rsid w:val="003E701E"/>
    <w:rsid w:val="00412D23"/>
    <w:rsid w:val="00453071"/>
    <w:rsid w:val="00460AD6"/>
    <w:rsid w:val="004752FA"/>
    <w:rsid w:val="004B3468"/>
    <w:rsid w:val="004D1468"/>
    <w:rsid w:val="004E455D"/>
    <w:rsid w:val="004F227E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83A53"/>
    <w:rsid w:val="00791AE2"/>
    <w:rsid w:val="00797B24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A749B"/>
    <w:rsid w:val="00BB30E4"/>
    <w:rsid w:val="00BE1228"/>
    <w:rsid w:val="00C003E5"/>
    <w:rsid w:val="00C010B5"/>
    <w:rsid w:val="00C710D5"/>
    <w:rsid w:val="00CA3AFE"/>
    <w:rsid w:val="00CD0C5B"/>
    <w:rsid w:val="00CD68DF"/>
    <w:rsid w:val="00D97558"/>
    <w:rsid w:val="00DA16D2"/>
    <w:rsid w:val="00DC7968"/>
    <w:rsid w:val="00DF2F4C"/>
    <w:rsid w:val="00E07D87"/>
    <w:rsid w:val="00E36242"/>
    <w:rsid w:val="00E4555D"/>
    <w:rsid w:val="00EC2974"/>
    <w:rsid w:val="00ED5FDC"/>
    <w:rsid w:val="00F25DDC"/>
    <w:rsid w:val="00FD1B3E"/>
    <w:rsid w:val="00FD5F8E"/>
    <w:rsid w:val="00FD6252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7D341046"/>
  <w15:docId w15:val="{A6DE1D32-1055-4810-80EC-8989C47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5</cp:revision>
  <cp:lastPrinted>2019-03-06T11:46:00Z</cp:lastPrinted>
  <dcterms:created xsi:type="dcterms:W3CDTF">2022-06-10T09:16:00Z</dcterms:created>
  <dcterms:modified xsi:type="dcterms:W3CDTF">2022-06-10T10:34:00Z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